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6B" w:rsidRDefault="0062336B" w:rsidP="0062336B">
      <w:pPr>
        <w:ind w:firstLine="360"/>
        <w:jc w:val="center"/>
        <w:rPr>
          <w:b/>
          <w:sz w:val="28"/>
          <w:szCs w:val="28"/>
        </w:rPr>
      </w:pPr>
      <w:r w:rsidRPr="00F865C2">
        <w:rPr>
          <w:noProof/>
        </w:rPr>
        <w:drawing>
          <wp:inline distT="0" distB="0" distL="0" distR="0" wp14:anchorId="21818C8C" wp14:editId="01F9A876">
            <wp:extent cx="3520241" cy="4309021"/>
            <wp:effectExtent l="0" t="0" r="4445" b="0"/>
            <wp:docPr id="2" name="Рисунок 2" descr="C:\Институт\сафроновс\2017\сафроно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Институт\сафроновс\2017\сафронов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52" cy="431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B7" w:rsidRDefault="00C939B7" w:rsidP="00C939B7">
      <w:pPr>
        <w:ind w:firstLine="360"/>
        <w:jc w:val="both"/>
        <w:rPr>
          <w:b/>
          <w:sz w:val="28"/>
          <w:szCs w:val="28"/>
        </w:rPr>
      </w:pPr>
      <w:r w:rsidRPr="00C939B7">
        <w:rPr>
          <w:b/>
          <w:sz w:val="28"/>
          <w:szCs w:val="28"/>
        </w:rPr>
        <w:t xml:space="preserve">10 мая 2017 года, в г. Новосибирске (Академгородок) ушел из жизни директор (до 20 апреля 2016 года, с 21 апреля – научный руководитель) и организатор Института проблем нефти и газа СО РАН, Председатель Якутского научного центра СО РАН с 2004 по 2012 </w:t>
      </w:r>
      <w:proofErr w:type="spellStart"/>
      <w:r w:rsidRPr="00C939B7">
        <w:rPr>
          <w:b/>
          <w:sz w:val="28"/>
          <w:szCs w:val="28"/>
        </w:rPr>
        <w:t>гг</w:t>
      </w:r>
      <w:proofErr w:type="spellEnd"/>
      <w:r w:rsidRPr="00C939B7">
        <w:rPr>
          <w:b/>
          <w:sz w:val="28"/>
          <w:szCs w:val="28"/>
        </w:rPr>
        <w:t>, член-корреспондент РАН, академик АН РС(Я), профессор, заслуженный деятель науки РС(Я), доктор геолого-минералогических наук Александр Федотович Сафронов.</w:t>
      </w:r>
    </w:p>
    <w:p w:rsidR="00BC27D0" w:rsidRDefault="00BC27D0" w:rsidP="00C939B7">
      <w:pPr>
        <w:ind w:firstLine="360"/>
        <w:jc w:val="both"/>
        <w:rPr>
          <w:b/>
          <w:sz w:val="28"/>
          <w:szCs w:val="28"/>
        </w:rPr>
      </w:pPr>
    </w:p>
    <w:p w:rsidR="00BC27D0" w:rsidRDefault="00BC27D0" w:rsidP="00C939B7">
      <w:pPr>
        <w:ind w:firstLine="360"/>
        <w:jc w:val="both"/>
        <w:rPr>
          <w:sz w:val="28"/>
          <w:szCs w:val="28"/>
        </w:rPr>
      </w:pPr>
      <w:r w:rsidRPr="00BC27D0">
        <w:rPr>
          <w:sz w:val="28"/>
          <w:szCs w:val="28"/>
        </w:rPr>
        <w:t>Сафронов А.Ф. родился</w:t>
      </w:r>
      <w:r>
        <w:rPr>
          <w:sz w:val="28"/>
          <w:szCs w:val="28"/>
        </w:rPr>
        <w:t xml:space="preserve"> 23 декабря 1940 года в г. Якутске в семье профессора, доктора исторических наук, видного общественного деятеля и яркого представителя национальной интеллигенции, заслуженного деятеля науки РСФСР и ЯАССР Сафронова Федота Григорьевича.</w:t>
      </w:r>
    </w:p>
    <w:p w:rsidR="00BC27D0" w:rsidRPr="00906047" w:rsidRDefault="00BC27D0" w:rsidP="00C939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А.Ф. Сафронов</w:t>
      </w:r>
      <w:r w:rsidR="002463E0">
        <w:rPr>
          <w:sz w:val="28"/>
          <w:szCs w:val="28"/>
        </w:rPr>
        <w:t xml:space="preserve"> закончил школу №8 г. Якутска и поступил на геологоразведочный факультет ЯГУ. Университет он закончил в 1966 году</w:t>
      </w:r>
      <w:r w:rsidR="00906047">
        <w:rPr>
          <w:sz w:val="28"/>
          <w:szCs w:val="28"/>
        </w:rPr>
        <w:t xml:space="preserve"> и начал свою</w:t>
      </w:r>
      <w:r w:rsidR="00906047" w:rsidRPr="00906047">
        <w:t xml:space="preserve"> </w:t>
      </w:r>
      <w:r w:rsidR="00906047" w:rsidRPr="00906047">
        <w:rPr>
          <w:sz w:val="28"/>
          <w:szCs w:val="28"/>
        </w:rPr>
        <w:t xml:space="preserve">аспирантом Якутского </w:t>
      </w:r>
      <w:proofErr w:type="gramStart"/>
      <w:r w:rsidR="00906047" w:rsidRPr="00906047">
        <w:rPr>
          <w:sz w:val="28"/>
          <w:szCs w:val="28"/>
        </w:rPr>
        <w:t>филиала  СО</w:t>
      </w:r>
      <w:proofErr w:type="gramEnd"/>
      <w:r w:rsidR="00906047" w:rsidRPr="00906047">
        <w:rPr>
          <w:sz w:val="28"/>
          <w:szCs w:val="28"/>
        </w:rPr>
        <w:t xml:space="preserve"> АН СССР. Закончил аспирантуру в 1969 году и поступил на работу в Институт геологии ЯФ СО АН СССР. </w:t>
      </w:r>
    </w:p>
    <w:p w:rsidR="002463E0" w:rsidRPr="002463E0" w:rsidRDefault="002463E0" w:rsidP="002463E0">
      <w:pPr>
        <w:ind w:firstLine="360"/>
        <w:rPr>
          <w:sz w:val="28"/>
          <w:szCs w:val="28"/>
        </w:rPr>
      </w:pPr>
      <w:r w:rsidRPr="002463E0">
        <w:rPr>
          <w:sz w:val="28"/>
          <w:szCs w:val="28"/>
        </w:rPr>
        <w:t xml:space="preserve">В 1970 году </w:t>
      </w:r>
      <w:r>
        <w:rPr>
          <w:sz w:val="28"/>
          <w:szCs w:val="28"/>
        </w:rPr>
        <w:t xml:space="preserve">А.Ф. Сафронов </w:t>
      </w:r>
      <w:r w:rsidRPr="002463E0">
        <w:rPr>
          <w:sz w:val="28"/>
          <w:szCs w:val="28"/>
        </w:rPr>
        <w:t>защи</w:t>
      </w:r>
      <w:r>
        <w:rPr>
          <w:sz w:val="28"/>
          <w:szCs w:val="28"/>
        </w:rPr>
        <w:t>щает</w:t>
      </w:r>
      <w:r w:rsidRPr="002463E0">
        <w:rPr>
          <w:sz w:val="28"/>
          <w:szCs w:val="28"/>
        </w:rPr>
        <w:t xml:space="preserve"> диссертацию на соискание ученой степени кандидата геолого-минералогических наук на тему кандидата геолого-минералогических наук на тему «Геология и перспективы нефтегазоносности северной части </w:t>
      </w:r>
      <w:proofErr w:type="spellStart"/>
      <w:r w:rsidRPr="002463E0">
        <w:rPr>
          <w:sz w:val="28"/>
          <w:szCs w:val="28"/>
        </w:rPr>
        <w:t>Предверхоянского</w:t>
      </w:r>
      <w:proofErr w:type="spellEnd"/>
      <w:r w:rsidRPr="002463E0">
        <w:rPr>
          <w:sz w:val="28"/>
          <w:szCs w:val="28"/>
        </w:rPr>
        <w:t xml:space="preserve"> прогиба»</w:t>
      </w:r>
      <w:r>
        <w:rPr>
          <w:sz w:val="28"/>
          <w:szCs w:val="28"/>
        </w:rPr>
        <w:t>, а в</w:t>
      </w:r>
      <w:r w:rsidRPr="002463E0">
        <w:rPr>
          <w:sz w:val="28"/>
          <w:szCs w:val="28"/>
        </w:rPr>
        <w:t xml:space="preserve"> 1988 г. </w:t>
      </w:r>
      <w:r>
        <w:rPr>
          <w:sz w:val="28"/>
          <w:szCs w:val="28"/>
        </w:rPr>
        <w:t xml:space="preserve"> -</w:t>
      </w:r>
      <w:r w:rsidRPr="002463E0">
        <w:rPr>
          <w:sz w:val="28"/>
          <w:szCs w:val="28"/>
        </w:rPr>
        <w:t xml:space="preserve"> диссертацию на соискание ученой степени доктора геолого-</w:t>
      </w:r>
      <w:r>
        <w:rPr>
          <w:sz w:val="28"/>
          <w:szCs w:val="28"/>
        </w:rPr>
        <w:t xml:space="preserve"> </w:t>
      </w:r>
      <w:r w:rsidRPr="002463E0">
        <w:rPr>
          <w:sz w:val="28"/>
          <w:szCs w:val="28"/>
        </w:rPr>
        <w:t xml:space="preserve">минералогических наук «Историко-генетический анализ процессов </w:t>
      </w:r>
      <w:proofErr w:type="spellStart"/>
      <w:r w:rsidRPr="002463E0">
        <w:rPr>
          <w:sz w:val="28"/>
          <w:szCs w:val="28"/>
        </w:rPr>
        <w:t>нефтегазообразования</w:t>
      </w:r>
      <w:proofErr w:type="spellEnd"/>
      <w:r w:rsidRPr="002463E0">
        <w:rPr>
          <w:sz w:val="28"/>
          <w:szCs w:val="28"/>
        </w:rPr>
        <w:t xml:space="preserve"> и </w:t>
      </w:r>
      <w:proofErr w:type="spellStart"/>
      <w:r w:rsidRPr="002463E0">
        <w:rPr>
          <w:sz w:val="28"/>
          <w:szCs w:val="28"/>
        </w:rPr>
        <w:t>нефтегазонакопления</w:t>
      </w:r>
      <w:proofErr w:type="spellEnd"/>
      <w:r w:rsidRPr="002463E0">
        <w:rPr>
          <w:sz w:val="28"/>
          <w:szCs w:val="28"/>
        </w:rPr>
        <w:t xml:space="preserve"> в краевых системах севера Тихоокеанского подвижного пояса»</w:t>
      </w:r>
      <w:r w:rsidR="00906047">
        <w:rPr>
          <w:sz w:val="28"/>
          <w:szCs w:val="28"/>
        </w:rPr>
        <w:t>.</w:t>
      </w:r>
    </w:p>
    <w:p w:rsidR="00C939B7" w:rsidRDefault="00BC27D0" w:rsidP="00C939B7">
      <w:pPr>
        <w:ind w:firstLine="360"/>
        <w:jc w:val="both"/>
        <w:rPr>
          <w:sz w:val="28"/>
          <w:szCs w:val="28"/>
        </w:rPr>
      </w:pPr>
      <w:r w:rsidRPr="005F1F1C">
        <w:rPr>
          <w:sz w:val="28"/>
          <w:szCs w:val="28"/>
        </w:rPr>
        <w:lastRenderedPageBreak/>
        <w:t xml:space="preserve">Сафронов А.Ф. </w:t>
      </w:r>
      <w:r w:rsidR="002463E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1987-1993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– заместитель директора по научной работе Института геологических наук СО РАН,</w:t>
      </w:r>
      <w:r w:rsidR="00676DBC">
        <w:rPr>
          <w:sz w:val="28"/>
          <w:szCs w:val="28"/>
        </w:rPr>
        <w:t xml:space="preserve"> с 1993 по 1996 </w:t>
      </w:r>
      <w:proofErr w:type="spellStart"/>
      <w:r w:rsidR="00676DBC">
        <w:rPr>
          <w:sz w:val="28"/>
          <w:szCs w:val="28"/>
        </w:rPr>
        <w:t>гг</w:t>
      </w:r>
      <w:proofErr w:type="spellEnd"/>
      <w:r w:rsidR="00676DBC">
        <w:rPr>
          <w:sz w:val="28"/>
          <w:szCs w:val="28"/>
        </w:rPr>
        <w:t xml:space="preserve"> –вице –президент Национальной нефтегазовой компании «Саханефтегаз»,</w:t>
      </w:r>
      <w:r>
        <w:rPr>
          <w:sz w:val="28"/>
          <w:szCs w:val="28"/>
        </w:rPr>
        <w:t xml:space="preserve"> </w:t>
      </w:r>
      <w:r w:rsidRPr="005F1F1C">
        <w:rPr>
          <w:sz w:val="28"/>
          <w:szCs w:val="28"/>
        </w:rPr>
        <w:t>с ноября 1999 г. – директор Институ</w:t>
      </w:r>
      <w:r w:rsidR="002463E0">
        <w:rPr>
          <w:sz w:val="28"/>
          <w:szCs w:val="28"/>
        </w:rPr>
        <w:t>та проблем нефти и газа СО РАН. С</w:t>
      </w:r>
      <w:r w:rsidRPr="005F1F1C">
        <w:rPr>
          <w:sz w:val="28"/>
          <w:szCs w:val="28"/>
        </w:rPr>
        <w:t xml:space="preserve"> апреля 2004 г.</w:t>
      </w:r>
      <w:r w:rsidR="002463E0">
        <w:rPr>
          <w:sz w:val="28"/>
          <w:szCs w:val="28"/>
        </w:rPr>
        <w:t xml:space="preserve"> по апрель 2012 г</w:t>
      </w:r>
      <w:r w:rsidRPr="005F1F1C">
        <w:rPr>
          <w:sz w:val="28"/>
          <w:szCs w:val="28"/>
        </w:rPr>
        <w:t xml:space="preserve"> – председатель ЯНЦ СО РАН</w:t>
      </w:r>
      <w:r w:rsidR="002463E0">
        <w:rPr>
          <w:sz w:val="28"/>
          <w:szCs w:val="28"/>
        </w:rPr>
        <w:t xml:space="preserve">, совмещая при этом, должность директора ИПНГ СО РАН. </w:t>
      </w:r>
    </w:p>
    <w:p w:rsidR="00906047" w:rsidRPr="00C939B7" w:rsidRDefault="00906047" w:rsidP="00C939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А, Ф. Сафронов избран действительным членом Академии наук РС(Я) в год её открытия, в 199</w:t>
      </w:r>
      <w:r w:rsidR="00053E00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членом- корреспондентом Российской академии наук</w:t>
      </w:r>
      <w:r w:rsidR="00053E0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2006 году.</w:t>
      </w:r>
    </w:p>
    <w:p w:rsidR="00C939B7" w:rsidRPr="00C939B7" w:rsidRDefault="00C939B7" w:rsidP="00C939B7">
      <w:pPr>
        <w:ind w:firstLine="360"/>
        <w:jc w:val="both"/>
        <w:rPr>
          <w:sz w:val="28"/>
          <w:szCs w:val="28"/>
        </w:rPr>
      </w:pPr>
      <w:r w:rsidRPr="00C939B7">
        <w:rPr>
          <w:sz w:val="28"/>
          <w:szCs w:val="28"/>
        </w:rPr>
        <w:t>А.Ф. Сафронов - специалист в</w:t>
      </w:r>
      <w:r w:rsidRPr="00C939B7">
        <w:rPr>
          <w:color w:val="000000"/>
          <w:sz w:val="28"/>
          <w:szCs w:val="28"/>
        </w:rPr>
        <w:t xml:space="preserve"> области нефтегазовой геологии: генезис нефти и газа, геологическое строение и перспективы нефтегазоносности Сибирской платформы, литология пород-коллекторов, проблемы разработки месторождений нефти и газа в </w:t>
      </w:r>
      <w:proofErr w:type="spellStart"/>
      <w:r w:rsidRPr="00C939B7">
        <w:rPr>
          <w:color w:val="000000"/>
          <w:sz w:val="28"/>
          <w:szCs w:val="28"/>
        </w:rPr>
        <w:t>криолитозоне</w:t>
      </w:r>
      <w:proofErr w:type="spellEnd"/>
      <w:r w:rsidRPr="00C939B7">
        <w:rPr>
          <w:color w:val="000000"/>
          <w:sz w:val="28"/>
          <w:szCs w:val="28"/>
        </w:rPr>
        <w:t xml:space="preserve">. </w:t>
      </w:r>
      <w:r w:rsidRPr="00C939B7">
        <w:rPr>
          <w:sz w:val="28"/>
          <w:szCs w:val="28"/>
        </w:rPr>
        <w:t xml:space="preserve">Им было показано, что в зонах сочленения древних платформ со складчатыми поясами углеводороды аккумулированы главным образом в ловушках </w:t>
      </w:r>
      <w:proofErr w:type="spellStart"/>
      <w:r w:rsidRPr="00C939B7">
        <w:rPr>
          <w:sz w:val="28"/>
          <w:szCs w:val="28"/>
        </w:rPr>
        <w:t>неантиклинального</w:t>
      </w:r>
      <w:proofErr w:type="spellEnd"/>
      <w:r w:rsidRPr="00C939B7">
        <w:rPr>
          <w:sz w:val="28"/>
          <w:szCs w:val="28"/>
        </w:rPr>
        <w:t xml:space="preserve"> типа. Это положение позднее было подтверждено открытием на склоне </w:t>
      </w:r>
      <w:proofErr w:type="spellStart"/>
      <w:r w:rsidRPr="00C939B7">
        <w:rPr>
          <w:sz w:val="28"/>
          <w:szCs w:val="28"/>
        </w:rPr>
        <w:t>Непско-Пеледуйского</w:t>
      </w:r>
      <w:proofErr w:type="spellEnd"/>
      <w:r w:rsidRPr="00C939B7">
        <w:rPr>
          <w:sz w:val="28"/>
          <w:szCs w:val="28"/>
        </w:rPr>
        <w:t xml:space="preserve"> свода уникального </w:t>
      </w:r>
      <w:proofErr w:type="spellStart"/>
      <w:r w:rsidRPr="00C939B7">
        <w:rPr>
          <w:sz w:val="28"/>
          <w:szCs w:val="28"/>
        </w:rPr>
        <w:t>Чаяндинского</w:t>
      </w:r>
      <w:proofErr w:type="spellEnd"/>
      <w:r w:rsidRPr="00C939B7">
        <w:rPr>
          <w:sz w:val="28"/>
          <w:szCs w:val="28"/>
        </w:rPr>
        <w:t xml:space="preserve"> месторождения. Он показал, что модель </w:t>
      </w:r>
      <w:proofErr w:type="spellStart"/>
      <w:r w:rsidRPr="00C939B7">
        <w:rPr>
          <w:sz w:val="28"/>
          <w:szCs w:val="28"/>
        </w:rPr>
        <w:t>ботуобинского</w:t>
      </w:r>
      <w:proofErr w:type="spellEnd"/>
      <w:r w:rsidRPr="00C939B7">
        <w:rPr>
          <w:sz w:val="28"/>
          <w:szCs w:val="28"/>
        </w:rPr>
        <w:t xml:space="preserve"> горизонта этого месторождения не </w:t>
      </w:r>
      <w:proofErr w:type="gramStart"/>
      <w:r w:rsidRPr="00C939B7">
        <w:rPr>
          <w:sz w:val="28"/>
          <w:szCs w:val="28"/>
        </w:rPr>
        <w:t>плоско-параллельная</w:t>
      </w:r>
      <w:proofErr w:type="gramEnd"/>
      <w:r w:rsidRPr="00C939B7">
        <w:rPr>
          <w:sz w:val="28"/>
          <w:szCs w:val="28"/>
        </w:rPr>
        <w:t xml:space="preserve">, а линзовидно-наклонная. С позиций системного </w:t>
      </w:r>
      <w:proofErr w:type="spellStart"/>
      <w:r w:rsidRPr="00C939B7">
        <w:rPr>
          <w:sz w:val="28"/>
          <w:szCs w:val="28"/>
        </w:rPr>
        <w:t>литофациального</w:t>
      </w:r>
      <w:proofErr w:type="spellEnd"/>
      <w:r w:rsidRPr="00C939B7">
        <w:rPr>
          <w:sz w:val="28"/>
          <w:szCs w:val="28"/>
        </w:rPr>
        <w:t xml:space="preserve"> анализа уточнил роль первичных седиментогенных факторов в формировании коллекторских свойств карбонатных пород продуктивного пласта О-</w:t>
      </w:r>
      <w:r w:rsidRPr="00C939B7">
        <w:rPr>
          <w:sz w:val="28"/>
          <w:szCs w:val="28"/>
          <w:lang w:val="en-US"/>
        </w:rPr>
        <w:t>I</w:t>
      </w:r>
      <w:r w:rsidRPr="00C939B7">
        <w:rPr>
          <w:sz w:val="28"/>
          <w:szCs w:val="28"/>
        </w:rPr>
        <w:t xml:space="preserve"> </w:t>
      </w:r>
      <w:proofErr w:type="spellStart"/>
      <w:r w:rsidRPr="00C939B7">
        <w:rPr>
          <w:sz w:val="28"/>
          <w:szCs w:val="28"/>
        </w:rPr>
        <w:t>Талаканского</w:t>
      </w:r>
      <w:proofErr w:type="spellEnd"/>
      <w:r w:rsidRPr="00C939B7">
        <w:rPr>
          <w:sz w:val="28"/>
          <w:szCs w:val="28"/>
        </w:rPr>
        <w:t xml:space="preserve"> месторождения. Он выявил ряд особенностей разработки залежей нефти и газа в Якутии, в частности, сделал вывод о слабом проявлении водонапорного режима при специфических термобарических параметрах залежей нефти и газа. Он экспериментально установил присутствие в </w:t>
      </w:r>
      <w:proofErr w:type="spellStart"/>
      <w:r w:rsidRPr="00C939B7">
        <w:rPr>
          <w:sz w:val="28"/>
          <w:szCs w:val="28"/>
        </w:rPr>
        <w:t>ботуобинском</w:t>
      </w:r>
      <w:proofErr w:type="spellEnd"/>
      <w:r w:rsidRPr="00C939B7">
        <w:rPr>
          <w:sz w:val="28"/>
          <w:szCs w:val="28"/>
        </w:rPr>
        <w:t xml:space="preserve"> горизонте </w:t>
      </w:r>
      <w:proofErr w:type="spellStart"/>
      <w:r w:rsidRPr="00C939B7">
        <w:rPr>
          <w:sz w:val="28"/>
          <w:szCs w:val="28"/>
        </w:rPr>
        <w:t>Среднеботуобинского</w:t>
      </w:r>
      <w:proofErr w:type="spellEnd"/>
      <w:r w:rsidRPr="00C939B7">
        <w:rPr>
          <w:sz w:val="28"/>
          <w:szCs w:val="28"/>
        </w:rPr>
        <w:t xml:space="preserve"> месторождения гидрофобных коллекторов. В 70-х годах он непосредственно участвовал в работах по созданию рецептур буровых растворов для вскрытия </w:t>
      </w:r>
      <w:proofErr w:type="spellStart"/>
      <w:r w:rsidRPr="00C939B7">
        <w:rPr>
          <w:sz w:val="28"/>
          <w:szCs w:val="28"/>
        </w:rPr>
        <w:t>нефтенасыщенных</w:t>
      </w:r>
      <w:proofErr w:type="spellEnd"/>
      <w:r w:rsidRPr="00C939B7">
        <w:rPr>
          <w:sz w:val="28"/>
          <w:szCs w:val="28"/>
        </w:rPr>
        <w:t xml:space="preserve"> пластов Юго-Западной части Якутии, которые были приняты в качестве регламентов и используются в настоящее время. </w:t>
      </w:r>
    </w:p>
    <w:p w:rsidR="00C939B7" w:rsidRPr="00C939B7" w:rsidRDefault="00C939B7" w:rsidP="00C939B7">
      <w:pPr>
        <w:ind w:firstLine="709"/>
        <w:jc w:val="both"/>
        <w:rPr>
          <w:sz w:val="28"/>
          <w:szCs w:val="28"/>
        </w:rPr>
      </w:pPr>
      <w:r w:rsidRPr="00C939B7">
        <w:rPr>
          <w:sz w:val="28"/>
          <w:szCs w:val="28"/>
        </w:rPr>
        <w:t xml:space="preserve">А. Ф. Сафронов внес существенный вклад в создание сырьевой базы </w:t>
      </w:r>
      <w:proofErr w:type="spellStart"/>
      <w:r w:rsidRPr="00C939B7">
        <w:rPr>
          <w:sz w:val="28"/>
          <w:szCs w:val="28"/>
        </w:rPr>
        <w:t>нефтегазодобычи</w:t>
      </w:r>
      <w:proofErr w:type="spellEnd"/>
      <w:r w:rsidRPr="00C939B7">
        <w:rPr>
          <w:sz w:val="28"/>
          <w:szCs w:val="28"/>
        </w:rPr>
        <w:t xml:space="preserve"> на территории Якутии, являясь членом Комиссии </w:t>
      </w:r>
      <w:proofErr w:type="spellStart"/>
      <w:r w:rsidRPr="00C939B7">
        <w:rPr>
          <w:sz w:val="28"/>
          <w:szCs w:val="28"/>
        </w:rPr>
        <w:t>Мингео</w:t>
      </w:r>
      <w:proofErr w:type="spellEnd"/>
      <w:r w:rsidRPr="00C939B7">
        <w:rPr>
          <w:sz w:val="28"/>
          <w:szCs w:val="28"/>
        </w:rPr>
        <w:t xml:space="preserve"> РСФСР по ЯАССР. В 1993-1995 годах, работая вице-президентом компании «Саханефтегаз», непосредственно руководил геологоразведочными работами на нефть и газ на территории Республики Саха (Якутия) – в этот период были пробурены первые горизонтальные скважины, начата опытно-промышленная эксплуатация </w:t>
      </w:r>
      <w:proofErr w:type="spellStart"/>
      <w:r w:rsidRPr="00C939B7">
        <w:rPr>
          <w:sz w:val="28"/>
          <w:szCs w:val="28"/>
        </w:rPr>
        <w:t>Иреляхского</w:t>
      </w:r>
      <w:proofErr w:type="spellEnd"/>
      <w:r w:rsidRPr="00C939B7">
        <w:rPr>
          <w:sz w:val="28"/>
          <w:szCs w:val="28"/>
        </w:rPr>
        <w:t xml:space="preserve"> и </w:t>
      </w:r>
      <w:proofErr w:type="spellStart"/>
      <w:r w:rsidRPr="00C939B7">
        <w:rPr>
          <w:sz w:val="28"/>
          <w:szCs w:val="28"/>
        </w:rPr>
        <w:t>Талаканского</w:t>
      </w:r>
      <w:proofErr w:type="spellEnd"/>
      <w:r w:rsidRPr="00C939B7">
        <w:rPr>
          <w:sz w:val="28"/>
          <w:szCs w:val="28"/>
        </w:rPr>
        <w:t xml:space="preserve"> месторождений. Он является первооткрывателем Средне-</w:t>
      </w:r>
      <w:proofErr w:type="spellStart"/>
      <w:r w:rsidRPr="00C939B7">
        <w:rPr>
          <w:sz w:val="28"/>
          <w:szCs w:val="28"/>
        </w:rPr>
        <w:t>Тюнгского</w:t>
      </w:r>
      <w:proofErr w:type="spellEnd"/>
      <w:r w:rsidRPr="00C939B7">
        <w:rPr>
          <w:sz w:val="28"/>
          <w:szCs w:val="28"/>
        </w:rPr>
        <w:t xml:space="preserve"> газоконденсатного месторождения, одного из самых крупных в Вилюйской НБО (награжден знаком </w:t>
      </w:r>
      <w:proofErr w:type="spellStart"/>
      <w:r w:rsidRPr="00C939B7">
        <w:rPr>
          <w:sz w:val="28"/>
          <w:szCs w:val="28"/>
        </w:rPr>
        <w:t>Мингео</w:t>
      </w:r>
      <w:proofErr w:type="spellEnd"/>
      <w:r w:rsidRPr="00C939B7">
        <w:rPr>
          <w:sz w:val="28"/>
          <w:szCs w:val="28"/>
        </w:rPr>
        <w:t xml:space="preserve"> СССР «Первооткрыватель месторождения»). </w:t>
      </w:r>
    </w:p>
    <w:p w:rsidR="00C939B7" w:rsidRPr="00C939B7" w:rsidRDefault="00C939B7" w:rsidP="00C939B7">
      <w:pPr>
        <w:ind w:firstLine="360"/>
        <w:jc w:val="both"/>
        <w:rPr>
          <w:sz w:val="28"/>
          <w:szCs w:val="28"/>
        </w:rPr>
      </w:pPr>
      <w:r w:rsidRPr="00C939B7">
        <w:rPr>
          <w:sz w:val="28"/>
          <w:szCs w:val="28"/>
        </w:rPr>
        <w:t xml:space="preserve">В последние 20 лет он принимал самое непосредственное участие в определении направлений поисково-разведочных работ и стратегии развития нефтегазового комплекса Северо-Восточной территории России. Это и научное обоснование выбора трасс магистральных </w:t>
      </w:r>
      <w:proofErr w:type="spellStart"/>
      <w:r w:rsidRPr="00C939B7">
        <w:rPr>
          <w:sz w:val="28"/>
          <w:szCs w:val="28"/>
        </w:rPr>
        <w:t>нефте</w:t>
      </w:r>
      <w:proofErr w:type="spellEnd"/>
      <w:r w:rsidRPr="00C939B7">
        <w:rPr>
          <w:sz w:val="28"/>
          <w:szCs w:val="28"/>
        </w:rPr>
        <w:t xml:space="preserve">- и газопроводов, предлагаемых Правительством РС (Я), как наиболее перспективных для активизации </w:t>
      </w:r>
      <w:r w:rsidRPr="00C939B7">
        <w:rPr>
          <w:sz w:val="28"/>
          <w:szCs w:val="28"/>
        </w:rPr>
        <w:lastRenderedPageBreak/>
        <w:t xml:space="preserve">поисково-разведочных работ на нефть и газ в Восточной Сибири и РС (Я). Под его руководством и при непосредственном участии обоснованы основные геолого-экономические параметры месторождений, составляющих сырьевую базу магистрального нефтепровода «Восточная Сибирь – Тихий океан», и составлены обобщенные карты и схемы перспектив </w:t>
      </w:r>
      <w:proofErr w:type="spellStart"/>
      <w:r w:rsidRPr="00C939B7">
        <w:rPr>
          <w:sz w:val="28"/>
          <w:szCs w:val="28"/>
        </w:rPr>
        <w:t>нефтегазоностности</w:t>
      </w:r>
      <w:proofErr w:type="spellEnd"/>
      <w:r w:rsidRPr="00C939B7">
        <w:rPr>
          <w:sz w:val="28"/>
          <w:szCs w:val="28"/>
        </w:rPr>
        <w:t xml:space="preserve"> объектов вдоль его трассы на территории РС (Я). В 2006 году при его научном руководстве и непосредственном участии разработана «Программа развития нефтяной и газовой промышленности Республики Саха (Якутия) на 2006-2010 гг. и основные её направления до 2020 года», а в 2009 году – «Энергетическая стратегия Республики Саха (Якутия) до 2030 года», которая принята в качестве официального документа Постановлением Правительства РС(Я).</w:t>
      </w:r>
    </w:p>
    <w:p w:rsidR="00C939B7" w:rsidRPr="00C939B7" w:rsidRDefault="00C939B7" w:rsidP="00C939B7">
      <w:pPr>
        <w:shd w:val="clear" w:color="auto" w:fill="FFFFFF"/>
        <w:ind w:firstLine="360"/>
        <w:jc w:val="both"/>
        <w:rPr>
          <w:sz w:val="28"/>
          <w:szCs w:val="28"/>
        </w:rPr>
      </w:pPr>
      <w:r w:rsidRPr="00C939B7">
        <w:rPr>
          <w:sz w:val="28"/>
          <w:szCs w:val="28"/>
        </w:rPr>
        <w:t>Под научным руководством А.Ф. Сафронова, ежегодно, в ИПНГ СО РАН проводились исследования по конкурсным проектам Правительства РС (Я), выполнялось множество хоздоговорных работ с предприятиями нефтегазового сектора РФ, расположенными на территории РС(Я), проектам по заданию МПР РФ (совместно со ФГУП СНИИГГиМС (г. Новосибирск), ВСЕГЕИ (г. Санкт-Петербург) и ИНГГ СО РАН (г. Новосибирск)), конкурсным проектам РФФИ и РНФ.</w:t>
      </w:r>
    </w:p>
    <w:p w:rsidR="00C939B7" w:rsidRPr="00C939B7" w:rsidRDefault="00C939B7" w:rsidP="00C939B7">
      <w:pPr>
        <w:ind w:firstLine="709"/>
        <w:jc w:val="both"/>
        <w:rPr>
          <w:sz w:val="28"/>
          <w:szCs w:val="28"/>
        </w:rPr>
      </w:pPr>
      <w:r w:rsidRPr="00C939B7">
        <w:rPr>
          <w:sz w:val="28"/>
          <w:szCs w:val="28"/>
        </w:rPr>
        <w:t xml:space="preserve">А.Ф. Сафронов являлся </w:t>
      </w:r>
      <w:proofErr w:type="spellStart"/>
      <w:r w:rsidRPr="00C939B7">
        <w:rPr>
          <w:sz w:val="28"/>
          <w:szCs w:val="28"/>
        </w:rPr>
        <w:t>соруководителем</w:t>
      </w:r>
      <w:proofErr w:type="spellEnd"/>
      <w:r w:rsidRPr="00C939B7">
        <w:rPr>
          <w:sz w:val="28"/>
          <w:szCs w:val="28"/>
        </w:rPr>
        <w:t xml:space="preserve"> научных программ СО РАН «Фундаментальные проблемы геологии, размещения, формирования и генезиса нефти и газа в осадочных бассейнах; научные основы совершенствования нефтегазового комплекса Сибири» и «Региональная геология нефти и газа, прогноз развития основных нефтегазоносных провинций на континенте и шельфах России». В последние годы научные интересы Александра Федотовича были сосредоточены на г</w:t>
      </w:r>
      <w:r w:rsidRPr="00C939B7">
        <w:rPr>
          <w:rFonts w:cs="Times New Roman"/>
          <w:sz w:val="28"/>
          <w:szCs w:val="28"/>
        </w:rPr>
        <w:t xml:space="preserve">еологическом строении, геохимии органического вещества и перспективах нефтегазоносности потенциально нефтегазоносных территорий Восточной Якутии и шельфа </w:t>
      </w:r>
      <w:proofErr w:type="gramStart"/>
      <w:r w:rsidRPr="00C939B7">
        <w:rPr>
          <w:rFonts w:cs="Times New Roman"/>
          <w:sz w:val="28"/>
          <w:szCs w:val="28"/>
        </w:rPr>
        <w:t>Восточно-Сибирского</w:t>
      </w:r>
      <w:proofErr w:type="gramEnd"/>
      <w:r w:rsidRPr="00C939B7">
        <w:rPr>
          <w:rFonts w:cs="Times New Roman"/>
          <w:sz w:val="28"/>
          <w:szCs w:val="28"/>
        </w:rPr>
        <w:t xml:space="preserve"> моря.</w:t>
      </w:r>
    </w:p>
    <w:p w:rsidR="00C939B7" w:rsidRPr="00C939B7" w:rsidRDefault="00C939B7" w:rsidP="00C939B7">
      <w:pPr>
        <w:shd w:val="clear" w:color="auto" w:fill="FFFFFF"/>
        <w:ind w:firstLine="709"/>
        <w:jc w:val="both"/>
        <w:rPr>
          <w:sz w:val="28"/>
          <w:szCs w:val="28"/>
        </w:rPr>
      </w:pPr>
      <w:r w:rsidRPr="00C939B7">
        <w:rPr>
          <w:sz w:val="28"/>
          <w:szCs w:val="28"/>
        </w:rPr>
        <w:t>А. Ф. Сафронов автор и соавтор 16 монографий и более 350 научных статей. Более 15 лет он читал курсы лекций в СВФУ им. М.К. Аммосова, а в последние годы был заведующим кафедрой нефтегазового дела на геологоразведочном факультете. В 2000 году им издано учебное пособие «Геология нефти и газа», утвержденное Министерством образования РФ, до сих пор являющееся востребованным у студентов. Под его научным руководством защищены докторская и 5 кандидатских диссертаций. С 1996 года он руководил работой по подготовке к изданию 3-х томной «Энциклопедии Якутии», 2 тома которой увидели свет во многом благодаря его энергии и энтузиазму.</w:t>
      </w:r>
    </w:p>
    <w:p w:rsidR="00C939B7" w:rsidRPr="00C939B7" w:rsidRDefault="00C939B7" w:rsidP="00C939B7">
      <w:pPr>
        <w:ind w:firstLine="709"/>
        <w:jc w:val="both"/>
        <w:rPr>
          <w:b/>
          <w:sz w:val="28"/>
          <w:szCs w:val="28"/>
        </w:rPr>
      </w:pPr>
      <w:r w:rsidRPr="00C939B7">
        <w:rPr>
          <w:sz w:val="28"/>
          <w:szCs w:val="28"/>
        </w:rPr>
        <w:t>А.Ф. Сафронов был членом Президиума СО РАН, членом ОУС по наукам о Земле СО РАН, членом Научного совета по геологии и разработке месторождений нефти и газа РАН, членом Литологического межведомственного комитета РАН, членом редколлегии журналов «Геология и геофизика» и «Наука и образование». Он являлся членом Наблюдательного Совета Северо-Восточного Федерального университета, входил в состав ряда комиссий Минприроды, Минтопэнерго, являлся членом коллегий ряда министерств РС (Я), был вице-президентом международной общественной организации по газопроводам Северо-Востока Азии (</w:t>
      </w:r>
      <w:r w:rsidRPr="00C939B7">
        <w:rPr>
          <w:sz w:val="28"/>
          <w:szCs w:val="28"/>
          <w:lang w:val="en-US"/>
        </w:rPr>
        <w:t>NAGPF</w:t>
      </w:r>
      <w:r w:rsidRPr="00C939B7">
        <w:rPr>
          <w:sz w:val="28"/>
          <w:szCs w:val="28"/>
        </w:rPr>
        <w:t xml:space="preserve">). </w:t>
      </w:r>
    </w:p>
    <w:p w:rsidR="00C939B7" w:rsidRDefault="00C939B7" w:rsidP="00C939B7">
      <w:pPr>
        <w:jc w:val="both"/>
        <w:rPr>
          <w:b/>
          <w:sz w:val="28"/>
          <w:szCs w:val="28"/>
        </w:rPr>
      </w:pPr>
    </w:p>
    <w:p w:rsidR="00906047" w:rsidRPr="00906047" w:rsidRDefault="00906047" w:rsidP="00C939B7">
      <w:pPr>
        <w:jc w:val="both"/>
        <w:rPr>
          <w:b/>
          <w:sz w:val="28"/>
          <w:szCs w:val="28"/>
        </w:rPr>
      </w:pPr>
      <w:r w:rsidRPr="00906047">
        <w:rPr>
          <w:sz w:val="28"/>
          <w:szCs w:val="28"/>
        </w:rPr>
        <w:t xml:space="preserve">Награжден Орденом Дружбы, нагрудным знаком «375 лет вхождения Якутии в состав России», знаком «Первооткрыватель месторождения» </w:t>
      </w:r>
      <w:proofErr w:type="spellStart"/>
      <w:r w:rsidRPr="00906047">
        <w:rPr>
          <w:sz w:val="28"/>
          <w:szCs w:val="28"/>
        </w:rPr>
        <w:t>Мингео</w:t>
      </w:r>
      <w:proofErr w:type="spellEnd"/>
      <w:r w:rsidRPr="00906047">
        <w:rPr>
          <w:sz w:val="28"/>
          <w:szCs w:val="28"/>
        </w:rPr>
        <w:t xml:space="preserve"> СССР, высшим национальным орденом общественного признания заслуг и достижений «Великая Россия — Персона эпохи». Удостоен золотого почетного знака в номинации «Достояние Сибири». Ему присвоено Почетное звание «Заслуженный деятель науки Республики Саха (Якутия)».</w:t>
      </w:r>
    </w:p>
    <w:p w:rsidR="002463E0" w:rsidRDefault="002463E0" w:rsidP="00C939B7">
      <w:pPr>
        <w:jc w:val="both"/>
        <w:rPr>
          <w:sz w:val="28"/>
          <w:szCs w:val="28"/>
        </w:rPr>
      </w:pPr>
    </w:p>
    <w:p w:rsidR="00C939B7" w:rsidRPr="00C939B7" w:rsidRDefault="00C939B7" w:rsidP="00C939B7">
      <w:pPr>
        <w:jc w:val="both"/>
        <w:rPr>
          <w:sz w:val="28"/>
          <w:szCs w:val="28"/>
        </w:rPr>
      </w:pPr>
      <w:bookmarkStart w:id="0" w:name="_GoBack"/>
      <w:bookmarkEnd w:id="0"/>
    </w:p>
    <w:p w:rsidR="00820975" w:rsidRPr="00C939B7" w:rsidRDefault="00820975">
      <w:pPr>
        <w:rPr>
          <w:sz w:val="28"/>
          <w:szCs w:val="28"/>
        </w:rPr>
      </w:pPr>
    </w:p>
    <w:sectPr w:rsidR="00820975" w:rsidRPr="00C9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B75F2"/>
    <w:multiLevelType w:val="hybridMultilevel"/>
    <w:tmpl w:val="2548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B7"/>
    <w:rsid w:val="00053E00"/>
    <w:rsid w:val="002463E0"/>
    <w:rsid w:val="002800E4"/>
    <w:rsid w:val="00482794"/>
    <w:rsid w:val="00545A07"/>
    <w:rsid w:val="00617C8C"/>
    <w:rsid w:val="0062336B"/>
    <w:rsid w:val="00676DBC"/>
    <w:rsid w:val="00820975"/>
    <w:rsid w:val="00906047"/>
    <w:rsid w:val="009C2B54"/>
    <w:rsid w:val="00B1155B"/>
    <w:rsid w:val="00BC27D0"/>
    <w:rsid w:val="00C939B7"/>
    <w:rsid w:val="00E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E970-0B4C-41FE-9173-C75FF426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B7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5B"/>
    <w:rPr>
      <w:rFonts w:ascii="Segoe U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906047"/>
    <w:pPr>
      <w:ind w:firstLine="720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9060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2017-05-12T05:06:00Z</cp:lastPrinted>
  <dcterms:created xsi:type="dcterms:W3CDTF">2017-05-11T03:14:00Z</dcterms:created>
  <dcterms:modified xsi:type="dcterms:W3CDTF">2017-10-18T00:16:00Z</dcterms:modified>
</cp:coreProperties>
</file>